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Pr="00257356" w:rsidRDefault="00561D8B" w:rsidP="00E204B1">
      <w:pPr>
        <w:pStyle w:val="Heading1"/>
        <w:spacing w:line="240" w:lineRule="auto"/>
        <w:rPr>
          <w:rFonts w:ascii="Cambria" w:hAnsi="Cambria"/>
        </w:rPr>
      </w:pPr>
      <w:r w:rsidRPr="00257356">
        <w:rPr>
          <w:rFonts w:ascii="Cambria" w:hAnsi="Cambria"/>
        </w:rPr>
        <w:t>EHTLA BOARD MEETING</w:t>
      </w:r>
    </w:p>
    <w:p w:rsidR="00554276" w:rsidRPr="00257356" w:rsidRDefault="00554276" w:rsidP="00E204B1">
      <w:pPr>
        <w:pStyle w:val="Heading1"/>
        <w:spacing w:line="240" w:lineRule="auto"/>
        <w:rPr>
          <w:rFonts w:ascii="Cambria" w:hAnsi="Cambria"/>
        </w:rPr>
      </w:pPr>
      <w:r w:rsidRPr="00257356">
        <w:rPr>
          <w:rFonts w:ascii="Cambria" w:hAnsi="Cambria"/>
        </w:rPr>
        <w:t>Meeting Minutes</w:t>
      </w:r>
    </w:p>
    <w:sdt>
      <w:sdtPr>
        <w:rPr>
          <w:rFonts w:ascii="Cambria" w:hAnsi="Cambria"/>
        </w:rPr>
        <w:alias w:val="Date"/>
        <w:tag w:val="Date"/>
        <w:id w:val="811033052"/>
        <w:placeholder>
          <w:docPart w:val="CE08F6D69C104E36BE080D2A66029D6C"/>
        </w:placeholder>
        <w:date w:fullDate="2018-01-1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257356" w:rsidRDefault="00B332DD" w:rsidP="00E204B1">
          <w:pPr>
            <w:pStyle w:val="Date"/>
            <w:spacing w:line="240" w:lineRule="auto"/>
            <w:rPr>
              <w:rFonts w:ascii="Cambria" w:hAnsi="Cambria"/>
            </w:rPr>
          </w:pPr>
          <w:r>
            <w:rPr>
              <w:rFonts w:ascii="Cambria" w:hAnsi="Cambria"/>
            </w:rPr>
            <w:t>January 17, 2018</w:t>
          </w:r>
        </w:p>
      </w:sdtContent>
    </w:sdt>
    <w:p w:rsidR="00554276" w:rsidRPr="00E204B1" w:rsidRDefault="0015180F" w:rsidP="00257356">
      <w:pPr>
        <w:pStyle w:val="ListParagraph"/>
        <w:spacing w:line="240" w:lineRule="auto"/>
        <w:rPr>
          <w:rFonts w:ascii="Cambria" w:hAnsi="Cambria"/>
          <w:sz w:val="22"/>
        </w:rPr>
      </w:pPr>
      <w:r w:rsidRPr="00E204B1">
        <w:rPr>
          <w:rFonts w:ascii="Cambria" w:hAnsi="Cambria"/>
          <w:sz w:val="22"/>
        </w:rPr>
        <w:t>Call to order</w:t>
      </w:r>
    </w:p>
    <w:p w:rsidR="0015180F" w:rsidRPr="00E204B1" w:rsidRDefault="006F3D5E" w:rsidP="00257356">
      <w:pPr>
        <w:spacing w:line="240" w:lineRule="auto"/>
        <w:rPr>
          <w:rFonts w:ascii="Cambria" w:hAnsi="Cambria"/>
          <w:sz w:val="22"/>
        </w:rPr>
      </w:pPr>
      <w:sdt>
        <w:sdtPr>
          <w:rPr>
            <w:rFonts w:ascii="Cambria" w:hAnsi="Cambria"/>
            <w:sz w:val="22"/>
          </w:rPr>
          <w:alias w:val="Name"/>
          <w:tag w:val="Name"/>
          <w:id w:val="811033081"/>
          <w:placeholder>
            <w:docPart w:val="01733F34E2D74B4D857649FBC2D2194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123115">
            <w:rPr>
              <w:rFonts w:ascii="Cambria" w:hAnsi="Cambria"/>
              <w:sz w:val="22"/>
            </w:rPr>
            <w:t>Andrew Carpenter</w:t>
          </w:r>
        </w:sdtContent>
      </w:sdt>
      <w:r w:rsidR="00361DEE" w:rsidRPr="00E204B1">
        <w:rPr>
          <w:rFonts w:ascii="Cambria" w:hAnsi="Cambria"/>
          <w:sz w:val="22"/>
        </w:rPr>
        <w:t xml:space="preserve"> </w:t>
      </w:r>
      <w:r w:rsidR="0015180F" w:rsidRPr="00E204B1">
        <w:rPr>
          <w:rFonts w:ascii="Cambria" w:hAnsi="Cambria"/>
          <w:sz w:val="22"/>
        </w:rPr>
        <w:t xml:space="preserve">called to order the regular meeting of the </w:t>
      </w:r>
      <w:r w:rsidR="00252282" w:rsidRPr="00E204B1">
        <w:rPr>
          <w:rFonts w:ascii="Cambria" w:hAnsi="Cambria"/>
          <w:sz w:val="22"/>
        </w:rPr>
        <w:t>EHTLA</w:t>
      </w:r>
      <w:r w:rsidR="0015180F" w:rsidRPr="00E204B1">
        <w:rPr>
          <w:rFonts w:ascii="Cambria" w:hAnsi="Cambria"/>
          <w:sz w:val="22"/>
        </w:rPr>
        <w:t xml:space="preserve"> at </w:t>
      </w:r>
      <w:sdt>
        <w:sdtPr>
          <w:rPr>
            <w:rFonts w:ascii="Cambria" w:hAnsi="Cambria"/>
            <w:sz w:val="22"/>
          </w:rPr>
          <w:id w:val="811033121"/>
          <w:placeholder>
            <w:docPart w:val="D326B86902B44635AECB2F46B3219A7D"/>
          </w:placeholder>
        </w:sdtPr>
        <w:sdtEndPr/>
        <w:sdtContent>
          <w:r w:rsidR="00B332DD">
            <w:rPr>
              <w:rFonts w:ascii="Cambria" w:hAnsi="Cambria"/>
              <w:sz w:val="22"/>
            </w:rPr>
            <w:t>7:45</w:t>
          </w:r>
          <w:r w:rsidR="00252282" w:rsidRPr="00E204B1">
            <w:rPr>
              <w:rFonts w:ascii="Cambria" w:hAnsi="Cambria"/>
              <w:sz w:val="22"/>
            </w:rPr>
            <w:t>PM</w:t>
          </w:r>
        </w:sdtContent>
      </w:sdt>
      <w:r w:rsidR="0015180F" w:rsidRPr="00E204B1">
        <w:rPr>
          <w:rFonts w:ascii="Cambria" w:hAnsi="Cambria"/>
          <w:sz w:val="22"/>
        </w:rPr>
        <w:t xml:space="preserve"> on </w:t>
      </w:r>
      <w:r w:rsidR="00B332DD">
        <w:rPr>
          <w:rFonts w:ascii="Cambria" w:hAnsi="Cambria"/>
          <w:sz w:val="22"/>
        </w:rPr>
        <w:t>January 17, 2018.</w:t>
      </w:r>
    </w:p>
    <w:p w:rsidR="0015180F" w:rsidRPr="00E204B1" w:rsidRDefault="0015180F" w:rsidP="00257356">
      <w:pPr>
        <w:pStyle w:val="ListParagraph"/>
        <w:spacing w:line="240" w:lineRule="auto"/>
        <w:rPr>
          <w:rFonts w:ascii="Cambria" w:hAnsi="Cambria"/>
          <w:sz w:val="22"/>
        </w:rPr>
      </w:pPr>
      <w:r w:rsidRPr="00E204B1">
        <w:rPr>
          <w:rFonts w:ascii="Cambria" w:hAnsi="Cambria"/>
          <w:sz w:val="22"/>
        </w:rPr>
        <w:t xml:space="preserve">Roll </w:t>
      </w:r>
      <w:r w:rsidR="006928C1" w:rsidRPr="00E204B1">
        <w:rPr>
          <w:rFonts w:ascii="Cambria" w:hAnsi="Cambria"/>
          <w:sz w:val="22"/>
        </w:rPr>
        <w:t>c</w:t>
      </w:r>
      <w:r w:rsidRPr="00E204B1">
        <w:rPr>
          <w:rFonts w:ascii="Cambria" w:hAnsi="Cambria"/>
          <w:sz w:val="22"/>
        </w:rPr>
        <w:t>all</w:t>
      </w:r>
    </w:p>
    <w:p w:rsidR="0015180F" w:rsidRPr="00213764" w:rsidRDefault="006F3D5E" w:rsidP="00257356">
      <w:pPr>
        <w:spacing w:line="240" w:lineRule="auto"/>
        <w:rPr>
          <w:rFonts w:ascii="Cambria" w:hAnsi="Cambria" w:cstheme="minorHAnsi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alias w:val="Name"/>
          <w:tag w:val="Name"/>
          <w:id w:val="811033258"/>
          <w:placeholder>
            <w:docPart w:val="E0D376F243CA44D6AE43CB6C68363A52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23115" w:rsidRPr="004D4747">
            <w:rPr>
              <w:rFonts w:ascii="Cambria" w:hAnsi="Cambria"/>
              <w:sz w:val="22"/>
              <w:szCs w:val="22"/>
            </w:rPr>
            <w:t>Nicole Caputo</w:t>
          </w:r>
        </w:sdtContent>
      </w:sdt>
      <w:r w:rsidR="00361DEE" w:rsidRPr="004D4747">
        <w:rPr>
          <w:rFonts w:ascii="Cambria" w:hAnsi="Cambria"/>
          <w:sz w:val="22"/>
          <w:szCs w:val="22"/>
        </w:rPr>
        <w:t xml:space="preserve"> </w:t>
      </w:r>
      <w:r w:rsidR="0015180F" w:rsidRPr="004D4747">
        <w:rPr>
          <w:rFonts w:ascii="Cambria" w:hAnsi="Cambria"/>
          <w:sz w:val="22"/>
          <w:szCs w:val="22"/>
        </w:rPr>
        <w:t xml:space="preserve">conducted a roll call. The following </w:t>
      </w:r>
      <w:r w:rsidR="00355A4E" w:rsidRPr="004D4747">
        <w:rPr>
          <w:rFonts w:ascii="Cambria" w:hAnsi="Cambria"/>
          <w:sz w:val="22"/>
          <w:szCs w:val="22"/>
        </w:rPr>
        <w:t>board members</w:t>
      </w:r>
      <w:r w:rsidR="0015180F" w:rsidRPr="004D4747">
        <w:rPr>
          <w:rFonts w:ascii="Cambria" w:hAnsi="Cambria"/>
          <w:sz w:val="22"/>
          <w:szCs w:val="22"/>
        </w:rPr>
        <w:t xml:space="preserve"> were present: </w:t>
      </w:r>
      <w:r w:rsidR="00252282" w:rsidRPr="004D4747">
        <w:rPr>
          <w:rFonts w:ascii="Cambria" w:eastAsia="Calibri" w:hAnsi="Cambria" w:cstheme="minorHAnsi"/>
          <w:sz w:val="22"/>
          <w:szCs w:val="22"/>
        </w:rPr>
        <w:t xml:space="preserve">Andrew Carpenter, </w:t>
      </w:r>
      <w:r w:rsidR="00C42C54">
        <w:rPr>
          <w:rFonts w:ascii="Cambria" w:eastAsia="Calibri" w:hAnsi="Cambria" w:cstheme="minorHAnsi"/>
          <w:sz w:val="22"/>
          <w:szCs w:val="22"/>
        </w:rPr>
        <w:t xml:space="preserve">Mike Price, </w:t>
      </w:r>
      <w:r w:rsidR="00252282" w:rsidRPr="004D4747">
        <w:rPr>
          <w:rFonts w:ascii="Cambria" w:eastAsia="Calibri" w:hAnsi="Cambria" w:cstheme="minorHAnsi"/>
          <w:sz w:val="22"/>
          <w:szCs w:val="22"/>
        </w:rPr>
        <w:t xml:space="preserve">Melinda Dettinger, Nicole Caputo, Kristy Gargan, </w:t>
      </w:r>
      <w:r w:rsidR="00C42C54">
        <w:rPr>
          <w:rFonts w:ascii="Cambria" w:eastAsia="Calibri" w:hAnsi="Cambria" w:cstheme="minorHAnsi"/>
          <w:sz w:val="22"/>
          <w:szCs w:val="22"/>
        </w:rPr>
        <w:t xml:space="preserve"> </w:t>
      </w:r>
      <w:r w:rsidR="00257356" w:rsidRPr="004D4747">
        <w:rPr>
          <w:rFonts w:ascii="Cambria" w:eastAsia="Calibri" w:hAnsi="Cambria" w:cstheme="minorHAnsi"/>
          <w:sz w:val="22"/>
          <w:szCs w:val="22"/>
        </w:rPr>
        <w:t xml:space="preserve"> </w:t>
      </w:r>
      <w:r w:rsidR="00345117" w:rsidRPr="004D4747">
        <w:rPr>
          <w:rFonts w:ascii="Cambria" w:eastAsia="Calibri" w:hAnsi="Cambria" w:cstheme="minorHAnsi"/>
          <w:sz w:val="22"/>
          <w:szCs w:val="22"/>
        </w:rPr>
        <w:t>Rick Henderson</w:t>
      </w:r>
      <w:r w:rsidR="00355A4E" w:rsidRPr="004D4747">
        <w:rPr>
          <w:rFonts w:ascii="Cambria" w:eastAsia="Calibri" w:hAnsi="Cambria" w:cstheme="minorHAnsi"/>
          <w:sz w:val="22"/>
          <w:szCs w:val="22"/>
        </w:rPr>
        <w:t xml:space="preserve">.  </w:t>
      </w:r>
      <w:r w:rsidR="004D4747" w:rsidRPr="004D4747">
        <w:rPr>
          <w:rFonts w:ascii="Cambria" w:eastAsia="Calibri" w:hAnsi="Cambria" w:cstheme="minorHAnsi"/>
          <w:sz w:val="22"/>
          <w:szCs w:val="22"/>
        </w:rPr>
        <w:t>Other public atte</w:t>
      </w:r>
      <w:r w:rsidR="00B332DD">
        <w:rPr>
          <w:rFonts w:ascii="Cambria" w:eastAsia="Calibri" w:hAnsi="Cambria" w:cstheme="minorHAnsi"/>
          <w:sz w:val="22"/>
          <w:szCs w:val="22"/>
        </w:rPr>
        <w:t xml:space="preserve">ndees: Amy Smith, </w:t>
      </w:r>
      <w:r w:rsidR="00B332DD" w:rsidRPr="004D4747">
        <w:rPr>
          <w:rFonts w:ascii="Cambria" w:eastAsia="Calibri" w:hAnsi="Cambria" w:cstheme="minorHAnsi"/>
          <w:sz w:val="22"/>
          <w:szCs w:val="22"/>
        </w:rPr>
        <w:t>John</w:t>
      </w:r>
      <w:r w:rsidR="004D4747" w:rsidRPr="004D4747">
        <w:rPr>
          <w:rFonts w:ascii="Cambria" w:eastAsia="Calibri" w:hAnsi="Cambria" w:cstheme="minorHAnsi"/>
          <w:sz w:val="22"/>
          <w:szCs w:val="22"/>
        </w:rPr>
        <w:t xml:space="preserve"> Ohlsen, Miche</w:t>
      </w:r>
      <w:r w:rsidR="00C42C54">
        <w:rPr>
          <w:rFonts w:ascii="Cambria" w:eastAsia="Calibri" w:hAnsi="Cambria" w:cstheme="minorHAnsi"/>
          <w:sz w:val="22"/>
          <w:szCs w:val="22"/>
        </w:rPr>
        <w:t>le Chishko</w:t>
      </w:r>
      <w:r w:rsidR="00C379AE">
        <w:rPr>
          <w:rFonts w:ascii="Cambria" w:eastAsia="Calibri" w:hAnsi="Cambria" w:cstheme="minorHAnsi"/>
          <w:sz w:val="22"/>
          <w:szCs w:val="22"/>
        </w:rPr>
        <w:t xml:space="preserve">, Drew Gargan </w:t>
      </w:r>
      <w:r w:rsidR="004D4747">
        <w:rPr>
          <w:rFonts w:ascii="Cambria" w:eastAsia="Calibri" w:hAnsi="Cambria" w:cstheme="minorHAnsi"/>
          <w:sz w:val="22"/>
          <w:szCs w:val="22"/>
        </w:rPr>
        <w:t>and Christine Price.</w:t>
      </w:r>
    </w:p>
    <w:p w:rsidR="0015180F" w:rsidRPr="00E204B1" w:rsidRDefault="0015180F" w:rsidP="00257356">
      <w:pPr>
        <w:pStyle w:val="ListParagraph"/>
        <w:spacing w:line="240" w:lineRule="auto"/>
        <w:rPr>
          <w:rFonts w:ascii="Cambria" w:hAnsi="Cambria"/>
          <w:sz w:val="22"/>
        </w:rPr>
      </w:pPr>
      <w:r w:rsidRPr="00E204B1">
        <w:rPr>
          <w:rFonts w:ascii="Cambria" w:hAnsi="Cambria"/>
          <w:sz w:val="22"/>
        </w:rPr>
        <w:t>Approval of minutes</w:t>
      </w:r>
      <w:r w:rsidR="00680296" w:rsidRPr="00E204B1">
        <w:rPr>
          <w:rFonts w:ascii="Cambria" w:hAnsi="Cambria"/>
          <w:sz w:val="22"/>
        </w:rPr>
        <w:t xml:space="preserve"> from last meeting</w:t>
      </w:r>
    </w:p>
    <w:p w:rsidR="00E9373D" w:rsidRPr="00E204B1" w:rsidRDefault="00E9373D" w:rsidP="00257356">
      <w:pPr>
        <w:pStyle w:val="ListParagraph"/>
        <w:spacing w:line="240" w:lineRule="auto"/>
        <w:ind w:left="180"/>
        <w:rPr>
          <w:rFonts w:ascii="Cambria" w:hAnsi="Cambria"/>
          <w:b w:val="0"/>
          <w:sz w:val="22"/>
        </w:rPr>
      </w:pPr>
      <w:r w:rsidRPr="00E204B1">
        <w:rPr>
          <w:rFonts w:ascii="Cambria" w:hAnsi="Cambria"/>
          <w:b w:val="0"/>
          <w:sz w:val="22"/>
        </w:rPr>
        <w:t xml:space="preserve">Meeting minutes for </w:t>
      </w:r>
      <w:r w:rsidR="00B332DD">
        <w:rPr>
          <w:rFonts w:ascii="Cambria" w:hAnsi="Cambria"/>
          <w:b w:val="0"/>
          <w:sz w:val="22"/>
        </w:rPr>
        <w:t>November 2017</w:t>
      </w:r>
      <w:r w:rsidR="00041D1D">
        <w:rPr>
          <w:rFonts w:ascii="Cambria" w:hAnsi="Cambria"/>
          <w:b w:val="0"/>
          <w:sz w:val="22"/>
        </w:rPr>
        <w:t xml:space="preserve"> reviewed and approved. </w:t>
      </w:r>
      <w:r w:rsidR="00B332DD">
        <w:rPr>
          <w:rFonts w:ascii="Cambria" w:hAnsi="Cambria"/>
          <w:b w:val="0"/>
          <w:sz w:val="22"/>
        </w:rPr>
        <w:t>No meeting for December 2017.</w:t>
      </w:r>
    </w:p>
    <w:p w:rsidR="0015180F" w:rsidRPr="00E204B1" w:rsidRDefault="00252282" w:rsidP="00257356">
      <w:pPr>
        <w:pStyle w:val="ListParagraph"/>
        <w:spacing w:line="240" w:lineRule="auto"/>
        <w:rPr>
          <w:rFonts w:ascii="Cambria" w:hAnsi="Cambria"/>
          <w:sz w:val="22"/>
        </w:rPr>
      </w:pPr>
      <w:r w:rsidRPr="00E204B1">
        <w:rPr>
          <w:rFonts w:ascii="Cambria" w:hAnsi="Cambria"/>
          <w:sz w:val="22"/>
        </w:rPr>
        <w:t xml:space="preserve">Treasurers Report </w:t>
      </w:r>
    </w:p>
    <w:p w:rsidR="00F30E20" w:rsidRDefault="00F30E20" w:rsidP="00257356">
      <w:pPr>
        <w:pStyle w:val="ListNumber"/>
        <w:numPr>
          <w:ilvl w:val="0"/>
          <w:numId w:val="0"/>
        </w:numPr>
        <w:spacing w:line="240" w:lineRule="auto"/>
        <w:ind w:left="18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The account was rec</w:t>
      </w:r>
      <w:r w:rsidR="00B332DD">
        <w:rPr>
          <w:rFonts w:ascii="Cambria" w:hAnsi="Cambria"/>
          <w:sz w:val="22"/>
        </w:rPr>
        <w:t>onciled for the months of November and December</w:t>
      </w:r>
      <w:r>
        <w:rPr>
          <w:rFonts w:ascii="Cambria" w:hAnsi="Cambria"/>
          <w:sz w:val="22"/>
        </w:rPr>
        <w:t xml:space="preserve">. The register balanced with no discrepancies.  </w:t>
      </w:r>
      <w:r w:rsidR="00B332DD">
        <w:rPr>
          <w:rFonts w:ascii="Cambria" w:hAnsi="Cambria"/>
          <w:sz w:val="22"/>
        </w:rPr>
        <w:t>Reports were provided for review.</w:t>
      </w:r>
      <w:r w:rsidR="00C42C54">
        <w:rPr>
          <w:rFonts w:ascii="Cambria" w:hAnsi="Cambria"/>
          <w:sz w:val="22"/>
        </w:rPr>
        <w:t xml:space="preserve"> Mai</w:t>
      </w:r>
      <w:r w:rsidR="00B332DD">
        <w:rPr>
          <w:rFonts w:ascii="Cambria" w:hAnsi="Cambria"/>
          <w:sz w:val="22"/>
        </w:rPr>
        <w:t>n account balance as of 11/30/17 = $31</w:t>
      </w:r>
      <w:r w:rsidR="00E1190B">
        <w:rPr>
          <w:rFonts w:ascii="Cambria" w:hAnsi="Cambria"/>
          <w:sz w:val="22"/>
        </w:rPr>
        <w:t>,</w:t>
      </w:r>
      <w:r w:rsidR="00B332DD">
        <w:rPr>
          <w:rFonts w:ascii="Cambria" w:hAnsi="Cambria"/>
          <w:sz w:val="22"/>
        </w:rPr>
        <w:t>907.36.  Raffle account as of 11/30</w:t>
      </w:r>
      <w:r w:rsidR="009A135D">
        <w:rPr>
          <w:rFonts w:ascii="Cambria" w:hAnsi="Cambria"/>
          <w:sz w:val="22"/>
        </w:rPr>
        <w:t>/</w:t>
      </w:r>
      <w:r w:rsidR="00B332DD">
        <w:rPr>
          <w:rFonts w:ascii="Cambria" w:hAnsi="Cambria"/>
          <w:sz w:val="22"/>
        </w:rPr>
        <w:t>17 and no activity for October</w:t>
      </w:r>
      <w:r w:rsidR="009A135D">
        <w:rPr>
          <w:rFonts w:ascii="Cambria" w:hAnsi="Cambria"/>
          <w:sz w:val="22"/>
        </w:rPr>
        <w:t xml:space="preserve"> = $8,686.21.</w:t>
      </w:r>
      <w:r w:rsidR="00B332DD">
        <w:rPr>
          <w:rFonts w:ascii="Cambria" w:hAnsi="Cambria"/>
          <w:sz w:val="22"/>
        </w:rPr>
        <w:t xml:space="preserve">  Main account balance as of 12/31/2017 $39,195.65.  Raffle account as of 12/31/17 and no activity for November =$8, 686.21.</w:t>
      </w:r>
    </w:p>
    <w:p w:rsidR="006F298B" w:rsidRDefault="0007789E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Registration</w:t>
      </w:r>
    </w:p>
    <w:p w:rsidR="0007789E" w:rsidRPr="0007789E" w:rsidRDefault="0007789E" w:rsidP="0007789E">
      <w:pPr>
        <w:pStyle w:val="ListParagraph"/>
        <w:spacing w:line="240" w:lineRule="auto"/>
        <w:ind w:left="288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Currently 139 players</w:t>
      </w:r>
      <w:r w:rsidR="00E1190B">
        <w:rPr>
          <w:rFonts w:ascii="Cambria" w:hAnsi="Cambria"/>
          <w:b w:val="0"/>
          <w:sz w:val="22"/>
        </w:rPr>
        <w:t xml:space="preserve"> are registered</w:t>
      </w:r>
      <w:r>
        <w:rPr>
          <w:rFonts w:ascii="Cambria" w:hAnsi="Cambria"/>
          <w:b w:val="0"/>
          <w:sz w:val="22"/>
        </w:rPr>
        <w:t>, including U8 groups.  January 25</w:t>
      </w:r>
      <w:r w:rsidRPr="0007789E">
        <w:rPr>
          <w:rFonts w:ascii="Cambria" w:hAnsi="Cambria"/>
          <w:b w:val="0"/>
          <w:sz w:val="22"/>
          <w:vertAlign w:val="superscript"/>
        </w:rPr>
        <w:t>th</w:t>
      </w:r>
      <w:r>
        <w:rPr>
          <w:rFonts w:ascii="Cambria" w:hAnsi="Cambria"/>
          <w:b w:val="0"/>
          <w:sz w:val="22"/>
        </w:rPr>
        <w:t xml:space="preserve"> is the cut-off.  </w:t>
      </w:r>
      <w:r w:rsidRPr="002217BA">
        <w:rPr>
          <w:rFonts w:ascii="Cambria" w:hAnsi="Cambria"/>
          <w:i/>
          <w:sz w:val="22"/>
        </w:rPr>
        <w:t xml:space="preserve">Motion approved to extend the payment plan </w:t>
      </w:r>
      <w:r w:rsidR="002217BA" w:rsidRPr="002217BA">
        <w:rPr>
          <w:rFonts w:ascii="Cambria" w:hAnsi="Cambria"/>
          <w:i/>
          <w:sz w:val="22"/>
        </w:rPr>
        <w:t xml:space="preserve">with deposit in January </w:t>
      </w:r>
      <w:r w:rsidR="00E1190B">
        <w:rPr>
          <w:rFonts w:ascii="Cambria" w:hAnsi="Cambria"/>
          <w:i/>
          <w:sz w:val="22"/>
        </w:rPr>
        <w:t>with</w:t>
      </w:r>
      <w:r w:rsidR="002217BA" w:rsidRPr="002217BA">
        <w:rPr>
          <w:rFonts w:ascii="Cambria" w:hAnsi="Cambria"/>
          <w:i/>
          <w:sz w:val="22"/>
        </w:rPr>
        <w:t xml:space="preserve"> all payments final by March 15</w:t>
      </w:r>
      <w:r w:rsidR="002217BA" w:rsidRPr="002217BA">
        <w:rPr>
          <w:rFonts w:ascii="Cambria" w:hAnsi="Cambria"/>
          <w:i/>
          <w:sz w:val="22"/>
          <w:vertAlign w:val="superscript"/>
        </w:rPr>
        <w:t>th</w:t>
      </w:r>
      <w:r w:rsidR="002217BA" w:rsidRPr="002217BA">
        <w:rPr>
          <w:rFonts w:ascii="Cambria" w:hAnsi="Cambria"/>
          <w:i/>
          <w:sz w:val="22"/>
        </w:rPr>
        <w:t>.</w:t>
      </w:r>
      <w:r w:rsidR="002217BA">
        <w:rPr>
          <w:rFonts w:ascii="Cambria" w:hAnsi="Cambria"/>
          <w:b w:val="0"/>
          <w:sz w:val="22"/>
        </w:rPr>
        <w:t xml:space="preserve"> </w:t>
      </w:r>
    </w:p>
    <w:p w:rsidR="0019022F" w:rsidRDefault="004B0597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Beef &amp; Beverage</w:t>
      </w:r>
    </w:p>
    <w:p w:rsidR="004B0597" w:rsidRPr="004B0597" w:rsidRDefault="004B0597" w:rsidP="004B0597">
      <w:pPr>
        <w:pStyle w:val="ListParagraph"/>
        <w:ind w:left="288"/>
        <w:rPr>
          <w:rFonts w:ascii="Cambria" w:hAnsi="Cambria"/>
          <w:b w:val="0"/>
          <w:sz w:val="22"/>
        </w:rPr>
      </w:pPr>
      <w:r w:rsidRPr="004B0597">
        <w:rPr>
          <w:rFonts w:ascii="Cambria" w:hAnsi="Cambria"/>
          <w:i/>
          <w:sz w:val="22"/>
        </w:rPr>
        <w:t>Motion approved for $100 to purchase tickets for the Beef &amp; Beverage.</w:t>
      </w:r>
      <w:r>
        <w:rPr>
          <w:rFonts w:ascii="Cambria" w:hAnsi="Cambria"/>
          <w:sz w:val="22"/>
        </w:rPr>
        <w:t xml:space="preserve">  </w:t>
      </w:r>
      <w:r w:rsidRPr="004B0597">
        <w:rPr>
          <w:rFonts w:ascii="Cambria" w:hAnsi="Cambria"/>
          <w:b w:val="0"/>
          <w:sz w:val="22"/>
        </w:rPr>
        <w:t>Event is on March 25</w:t>
      </w:r>
      <w:r w:rsidRPr="004B0597">
        <w:rPr>
          <w:rFonts w:ascii="Cambria" w:hAnsi="Cambria"/>
          <w:b w:val="0"/>
          <w:sz w:val="22"/>
          <w:vertAlign w:val="superscript"/>
        </w:rPr>
        <w:t>th</w:t>
      </w:r>
      <w:r w:rsidRPr="004B0597">
        <w:rPr>
          <w:rFonts w:ascii="Cambria" w:hAnsi="Cambria"/>
          <w:b w:val="0"/>
          <w:sz w:val="22"/>
        </w:rPr>
        <w:t xml:space="preserve"> from 7p-10p at Di’Orios in Somers Point.</w:t>
      </w:r>
    </w:p>
    <w:p w:rsidR="0090635B" w:rsidRDefault="00287795" w:rsidP="0090635B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AED Application</w:t>
      </w:r>
    </w:p>
    <w:p w:rsidR="009A135D" w:rsidRPr="009A135D" w:rsidRDefault="00287795" w:rsidP="009A135D">
      <w:pPr>
        <w:pStyle w:val="ListParagraph"/>
        <w:ind w:left="288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Michelle completed the application.  Nicole will reach out to Dr. Menet for physician representation for the application.</w:t>
      </w:r>
      <w:r w:rsidR="00872D65">
        <w:rPr>
          <w:rFonts w:ascii="Cambria" w:hAnsi="Cambria"/>
          <w:b w:val="0"/>
          <w:sz w:val="22"/>
        </w:rPr>
        <w:t xml:space="preserve">  </w:t>
      </w:r>
      <w:r w:rsidR="00872D65" w:rsidRPr="00872D65">
        <w:rPr>
          <w:rFonts w:ascii="Cambria" w:hAnsi="Cambria"/>
          <w:i/>
          <w:sz w:val="22"/>
        </w:rPr>
        <w:t>Motion approved for $700 towards the AED machine.</w:t>
      </w:r>
    </w:p>
    <w:p w:rsidR="009A135D" w:rsidRDefault="00777976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Uniforms</w:t>
      </w:r>
    </w:p>
    <w:p w:rsidR="00E1190B" w:rsidRDefault="00E1190B" w:rsidP="009C25AA">
      <w:pPr>
        <w:ind w:left="28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Reviewed design for new uniform shorts.  Players can keep the shorts but will need to return the jerseys.</w:t>
      </w:r>
    </w:p>
    <w:p w:rsidR="00D71F7D" w:rsidRPr="00D71F7D" w:rsidRDefault="00D71F7D" w:rsidP="009C25AA">
      <w:pPr>
        <w:ind w:left="288"/>
        <w:rPr>
          <w:rFonts w:ascii="Cambria" w:hAnsi="Cambria"/>
          <w:sz w:val="22"/>
        </w:rPr>
      </w:pPr>
      <w:proofErr w:type="gramStart"/>
      <w:r w:rsidRPr="00D71F7D">
        <w:rPr>
          <w:rFonts w:ascii="Cambria" w:hAnsi="Cambria"/>
          <w:sz w:val="22"/>
        </w:rPr>
        <w:t>Recommendation to have parents sign</w:t>
      </w:r>
      <w:proofErr w:type="gramEnd"/>
      <w:r w:rsidRPr="00D71F7D">
        <w:rPr>
          <w:rFonts w:ascii="Cambria" w:hAnsi="Cambria"/>
          <w:sz w:val="22"/>
        </w:rPr>
        <w:t xml:space="preserve"> </w:t>
      </w:r>
      <w:r w:rsidR="00E1190B">
        <w:rPr>
          <w:rFonts w:ascii="Cambria" w:hAnsi="Cambria"/>
          <w:sz w:val="22"/>
        </w:rPr>
        <w:t xml:space="preserve">a </w:t>
      </w:r>
      <w:r w:rsidRPr="00D71F7D">
        <w:rPr>
          <w:rFonts w:ascii="Cambria" w:hAnsi="Cambria"/>
          <w:sz w:val="22"/>
        </w:rPr>
        <w:t>uniform</w:t>
      </w:r>
      <w:r w:rsidR="00E1190B">
        <w:rPr>
          <w:rFonts w:ascii="Cambria" w:hAnsi="Cambria"/>
          <w:sz w:val="22"/>
        </w:rPr>
        <w:t xml:space="preserve"> waiver</w:t>
      </w:r>
      <w:r w:rsidRPr="00D71F7D">
        <w:rPr>
          <w:rFonts w:ascii="Cambria" w:hAnsi="Cambria"/>
          <w:sz w:val="22"/>
        </w:rPr>
        <w:t xml:space="preserve">. The waiver will state if the jersey is not returned </w:t>
      </w:r>
      <w:r w:rsidR="00E1190B">
        <w:rPr>
          <w:rFonts w:ascii="Cambria" w:hAnsi="Cambria"/>
          <w:sz w:val="22"/>
        </w:rPr>
        <w:t>a fee will be charged.</w:t>
      </w:r>
    </w:p>
    <w:p w:rsidR="002313E8" w:rsidRPr="00E1190B" w:rsidRDefault="00F50623" w:rsidP="00D71F7D">
      <w:pPr>
        <w:pStyle w:val="ListParagraph"/>
        <w:ind w:left="288"/>
        <w:rPr>
          <w:rFonts w:ascii="Cambria" w:hAnsi="Cambria"/>
          <w:i/>
          <w:sz w:val="22"/>
        </w:rPr>
      </w:pPr>
      <w:proofErr w:type="gramStart"/>
      <w:r>
        <w:rPr>
          <w:rFonts w:ascii="Cambria" w:hAnsi="Cambria"/>
          <w:b w:val="0"/>
          <w:sz w:val="22"/>
        </w:rPr>
        <w:lastRenderedPageBreak/>
        <w:t xml:space="preserve">Uniforms </w:t>
      </w:r>
      <w:r w:rsidR="00777976">
        <w:rPr>
          <w:rFonts w:ascii="Cambria" w:hAnsi="Cambria"/>
          <w:b w:val="0"/>
          <w:sz w:val="22"/>
        </w:rPr>
        <w:t>2-3 weeks for order.</w:t>
      </w:r>
      <w:proofErr w:type="gramEnd"/>
      <w:r w:rsidR="00777976">
        <w:rPr>
          <w:rFonts w:ascii="Cambria" w:hAnsi="Cambria"/>
          <w:b w:val="0"/>
          <w:sz w:val="22"/>
        </w:rPr>
        <w:t xml:space="preserve">  </w:t>
      </w:r>
      <w:r w:rsidR="00777976" w:rsidRPr="00E1190B">
        <w:rPr>
          <w:rFonts w:ascii="Cambria" w:hAnsi="Cambria"/>
          <w:i/>
          <w:sz w:val="22"/>
        </w:rPr>
        <w:t>Email on 1/30/18 to purchase 199 jerseys of various sizes for $45 each, motion approved for</w:t>
      </w:r>
      <w:r w:rsidR="00B6476A" w:rsidRPr="00E1190B">
        <w:rPr>
          <w:rFonts w:ascii="Cambria" w:hAnsi="Cambria"/>
          <w:i/>
          <w:sz w:val="22"/>
        </w:rPr>
        <w:t xml:space="preserve"> $9,700. </w:t>
      </w:r>
    </w:p>
    <w:p w:rsidR="00750D37" w:rsidRDefault="00750D37" w:rsidP="00DD0BC8">
      <w:pPr>
        <w:spacing w:before="240"/>
        <w:ind w:left="0"/>
        <w:rPr>
          <w:rFonts w:ascii="Cambria" w:hAnsi="Cambria"/>
          <w:b/>
          <w:sz w:val="22"/>
        </w:rPr>
      </w:pPr>
      <w:r w:rsidRPr="00750D37">
        <w:rPr>
          <w:rFonts w:ascii="Cambria" w:hAnsi="Cambria"/>
          <w:b/>
          <w:sz w:val="22"/>
        </w:rPr>
        <w:t>Practice</w:t>
      </w:r>
      <w:r w:rsidR="008F76DC">
        <w:rPr>
          <w:rFonts w:ascii="Cambria" w:hAnsi="Cambria"/>
          <w:b/>
          <w:sz w:val="22"/>
        </w:rPr>
        <w:t xml:space="preserve"> Schedules</w:t>
      </w:r>
    </w:p>
    <w:p w:rsidR="008F76DC" w:rsidRPr="008F76DC" w:rsidRDefault="008F76DC" w:rsidP="00DD0BC8">
      <w:pPr>
        <w:spacing w:before="240" w:line="240" w:lineRule="auto"/>
        <w:ind w:left="288" w:right="288"/>
        <w:rPr>
          <w:rFonts w:ascii="Cambria" w:hAnsi="Cambria"/>
          <w:sz w:val="22"/>
        </w:rPr>
      </w:pPr>
      <w:proofErr w:type="gramStart"/>
      <w:r w:rsidRPr="008F76DC">
        <w:rPr>
          <w:rFonts w:ascii="Cambria" w:hAnsi="Cambria"/>
          <w:sz w:val="22"/>
        </w:rPr>
        <w:t>U14 girls only 2 days per week any day except Thursday and same days as U12 boys.</w:t>
      </w:r>
      <w:proofErr w:type="gramEnd"/>
      <w:r w:rsidRPr="008F76DC">
        <w:rPr>
          <w:rFonts w:ascii="Cambria" w:hAnsi="Cambria"/>
          <w:sz w:val="22"/>
        </w:rPr>
        <w:t xml:space="preserve">  U14 boys Monday, Wednesday and Thursday. U12 and U10 coaches can send practice schedule to Mike.</w:t>
      </w:r>
      <w:r>
        <w:rPr>
          <w:rFonts w:ascii="Cambria" w:hAnsi="Cambria"/>
          <w:sz w:val="22"/>
        </w:rPr>
        <w:t xml:space="preserve">  </w:t>
      </w:r>
    </w:p>
    <w:p w:rsidR="00750D37" w:rsidRPr="008F76DC" w:rsidRDefault="008F76DC" w:rsidP="008F76DC">
      <w:pPr>
        <w:spacing w:before="240"/>
        <w:ind w:left="0"/>
        <w:rPr>
          <w:rFonts w:ascii="Cambria" w:hAnsi="Cambria"/>
          <w:b/>
          <w:sz w:val="22"/>
        </w:rPr>
      </w:pPr>
      <w:r w:rsidRPr="008F76DC">
        <w:rPr>
          <w:rFonts w:ascii="Cambria" w:hAnsi="Cambria"/>
          <w:b/>
          <w:sz w:val="22"/>
        </w:rPr>
        <w:t>Pre-Season Training</w:t>
      </w:r>
    </w:p>
    <w:p w:rsidR="008F76DC" w:rsidRDefault="008F76DC" w:rsidP="00DD0BC8">
      <w:pPr>
        <w:spacing w:before="240"/>
        <w:ind w:left="28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Athletes Arbor – need U12 boys and U14 team time slots for 3 weeks, 1 day per week.  Need to check with Kim Gray for U12 girls.</w:t>
      </w:r>
    </w:p>
    <w:p w:rsidR="008F76DC" w:rsidRPr="00750D37" w:rsidRDefault="008F76DC" w:rsidP="00DD0BC8">
      <w:pPr>
        <w:spacing w:before="240"/>
        <w:ind w:left="28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Look at indoor facilities for training; </w:t>
      </w:r>
      <w:r w:rsidR="00E1190B">
        <w:rPr>
          <w:rFonts w:ascii="Cambria" w:hAnsi="Cambria"/>
          <w:sz w:val="22"/>
        </w:rPr>
        <w:t>Blake’s</w:t>
      </w:r>
      <w:r>
        <w:rPr>
          <w:rFonts w:ascii="Cambria" w:hAnsi="Cambria"/>
          <w:sz w:val="22"/>
        </w:rPr>
        <w:t>, Golf &amp; Tennis World</w:t>
      </w:r>
    </w:p>
    <w:p w:rsidR="00DD0BC8" w:rsidRDefault="00DD0BC8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Field Nets</w:t>
      </w:r>
    </w:p>
    <w:p w:rsidR="00DD0BC8" w:rsidRPr="00DD0BC8" w:rsidRDefault="00DD0BC8" w:rsidP="00DD0BC8">
      <w:pPr>
        <w:pStyle w:val="ListParagraph"/>
        <w:ind w:left="288"/>
        <w:rPr>
          <w:rFonts w:ascii="Cambria" w:hAnsi="Cambria"/>
          <w:b w:val="0"/>
          <w:sz w:val="22"/>
        </w:rPr>
      </w:pPr>
      <w:r w:rsidRPr="00DD0BC8">
        <w:rPr>
          <w:rFonts w:ascii="Cambria" w:hAnsi="Cambria"/>
          <w:b w:val="0"/>
          <w:sz w:val="22"/>
        </w:rPr>
        <w:t xml:space="preserve">Back stops full length 10’ </w:t>
      </w:r>
      <w:r w:rsidR="0087684D">
        <w:rPr>
          <w:rFonts w:ascii="Cambria" w:hAnsi="Cambria"/>
          <w:b w:val="0"/>
          <w:sz w:val="22"/>
        </w:rPr>
        <w:t>x 180’ for</w:t>
      </w:r>
      <w:r w:rsidRPr="00DD0BC8">
        <w:rPr>
          <w:rFonts w:ascii="Cambria" w:hAnsi="Cambria"/>
          <w:b w:val="0"/>
          <w:sz w:val="22"/>
        </w:rPr>
        <w:t xml:space="preserve"> $408 plus $70 shipping, 2 per field.  Need price of cable and fence for approval. </w:t>
      </w:r>
    </w:p>
    <w:p w:rsidR="00291A9A" w:rsidRDefault="00C02A85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String King</w:t>
      </w:r>
    </w:p>
    <w:p w:rsidR="00C02A85" w:rsidRDefault="00370243" w:rsidP="00370243">
      <w:pPr>
        <w:pStyle w:val="ListParagraph"/>
        <w:ind w:left="288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 xml:space="preserve">Offering team discount of 30% for coaches.  If we provide player emails they will receive a 20% discount. </w:t>
      </w:r>
    </w:p>
    <w:p w:rsidR="00370243" w:rsidRPr="00370243" w:rsidRDefault="00370243" w:rsidP="00361DEE">
      <w:pPr>
        <w:pStyle w:val="ListParagraph"/>
        <w:rPr>
          <w:rFonts w:ascii="Cambria" w:hAnsi="Cambria"/>
          <w:sz w:val="22"/>
        </w:rPr>
      </w:pPr>
      <w:r w:rsidRPr="00370243">
        <w:rPr>
          <w:rFonts w:ascii="Cambria" w:hAnsi="Cambria"/>
          <w:sz w:val="22"/>
        </w:rPr>
        <w:t>Website Renewal</w:t>
      </w:r>
    </w:p>
    <w:p w:rsidR="00370243" w:rsidRPr="0087684D" w:rsidRDefault="00370243" w:rsidP="00370243">
      <w:pPr>
        <w:pStyle w:val="ListParagraph"/>
        <w:ind w:left="288"/>
        <w:rPr>
          <w:rFonts w:ascii="Cambria" w:hAnsi="Cambria"/>
          <w:i/>
          <w:sz w:val="22"/>
        </w:rPr>
      </w:pPr>
      <w:r w:rsidRPr="0087684D">
        <w:rPr>
          <w:rFonts w:ascii="Cambria" w:hAnsi="Cambria"/>
          <w:i/>
          <w:sz w:val="22"/>
        </w:rPr>
        <w:t>Motion approved for $340, expires 1/19/2018.</w:t>
      </w:r>
    </w:p>
    <w:p w:rsidR="00370243" w:rsidRPr="00370243" w:rsidRDefault="00370243" w:rsidP="00361DEE">
      <w:pPr>
        <w:pStyle w:val="ListParagraph"/>
        <w:rPr>
          <w:rFonts w:ascii="Cambria" w:hAnsi="Cambria"/>
          <w:sz w:val="22"/>
        </w:rPr>
      </w:pPr>
      <w:r w:rsidRPr="00370243">
        <w:rPr>
          <w:rFonts w:ascii="Cambria" w:hAnsi="Cambria"/>
          <w:sz w:val="22"/>
        </w:rPr>
        <w:t>League Updates</w:t>
      </w:r>
    </w:p>
    <w:p w:rsidR="00370243" w:rsidRDefault="00370243" w:rsidP="00370243">
      <w:pPr>
        <w:pStyle w:val="ListParagraph"/>
        <w:ind w:left="288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Provide league our blackout dates - weeks 1 and 2.  First weekend for games is March 17</w:t>
      </w:r>
      <w:r w:rsidRPr="00370243">
        <w:rPr>
          <w:rFonts w:ascii="Cambria" w:hAnsi="Cambria"/>
          <w:b w:val="0"/>
          <w:sz w:val="22"/>
          <w:vertAlign w:val="superscript"/>
        </w:rPr>
        <w:t>th</w:t>
      </w:r>
      <w:r>
        <w:rPr>
          <w:rFonts w:ascii="Cambria" w:hAnsi="Cambria"/>
          <w:b w:val="0"/>
          <w:sz w:val="22"/>
        </w:rPr>
        <w:t>, no games Easter weekend.  Dates for make-up games May 11, 12 and 13</w:t>
      </w:r>
      <w:r w:rsidRPr="00370243">
        <w:rPr>
          <w:rFonts w:ascii="Cambria" w:hAnsi="Cambria"/>
          <w:b w:val="0"/>
          <w:sz w:val="22"/>
          <w:vertAlign w:val="superscript"/>
        </w:rPr>
        <w:t>th</w:t>
      </w:r>
      <w:r>
        <w:rPr>
          <w:rFonts w:ascii="Cambria" w:hAnsi="Cambria"/>
          <w:b w:val="0"/>
          <w:sz w:val="22"/>
        </w:rPr>
        <w:t>.</w:t>
      </w:r>
    </w:p>
    <w:p w:rsidR="00370243" w:rsidRDefault="00370243" w:rsidP="00370243">
      <w:pPr>
        <w:pStyle w:val="ListParagraph"/>
        <w:ind w:left="288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 xml:space="preserve">Lacey </w:t>
      </w:r>
      <w:proofErr w:type="spellStart"/>
      <w:r>
        <w:rPr>
          <w:rFonts w:ascii="Cambria" w:hAnsi="Cambria"/>
          <w:b w:val="0"/>
          <w:sz w:val="22"/>
        </w:rPr>
        <w:t>Twp</w:t>
      </w:r>
      <w:proofErr w:type="spellEnd"/>
      <w:r>
        <w:rPr>
          <w:rFonts w:ascii="Cambria" w:hAnsi="Cambria"/>
          <w:b w:val="0"/>
          <w:sz w:val="22"/>
        </w:rPr>
        <w:t xml:space="preserve"> and Vineland have joined the league.</w:t>
      </w:r>
    </w:p>
    <w:p w:rsidR="00370243" w:rsidRDefault="00370243" w:rsidP="00370243">
      <w:pPr>
        <w:pStyle w:val="ListParagraph"/>
        <w:ind w:left="288"/>
        <w:rPr>
          <w:rFonts w:ascii="Cambria" w:hAnsi="Cambria"/>
          <w:b w:val="0"/>
          <w:sz w:val="22"/>
        </w:rPr>
      </w:pPr>
      <w:proofErr w:type="gramStart"/>
      <w:r>
        <w:rPr>
          <w:rFonts w:ascii="Cambria" w:hAnsi="Cambria"/>
          <w:b w:val="0"/>
          <w:sz w:val="22"/>
        </w:rPr>
        <w:t>Coaches meeting is</w:t>
      </w:r>
      <w:proofErr w:type="gramEnd"/>
      <w:r>
        <w:rPr>
          <w:rFonts w:ascii="Cambria" w:hAnsi="Cambria"/>
          <w:b w:val="0"/>
          <w:sz w:val="22"/>
        </w:rPr>
        <w:t xml:space="preserve"> at the Ocean City Library on March 3</w:t>
      </w:r>
      <w:r w:rsidRPr="00370243">
        <w:rPr>
          <w:rFonts w:ascii="Cambria" w:hAnsi="Cambria"/>
          <w:b w:val="0"/>
          <w:sz w:val="22"/>
          <w:vertAlign w:val="superscript"/>
        </w:rPr>
        <w:t>rd</w:t>
      </w:r>
      <w:r w:rsidR="0087684D">
        <w:rPr>
          <w:rFonts w:ascii="Cambria" w:hAnsi="Cambria"/>
          <w:b w:val="0"/>
          <w:sz w:val="22"/>
        </w:rPr>
        <w:t>.</w:t>
      </w:r>
    </w:p>
    <w:p w:rsidR="00370243" w:rsidRPr="008473EF" w:rsidRDefault="00370243" w:rsidP="0087684D">
      <w:pPr>
        <w:spacing w:before="240"/>
        <w:ind w:left="0"/>
        <w:rPr>
          <w:rFonts w:ascii="Cambria" w:hAnsi="Cambria"/>
          <w:b/>
          <w:sz w:val="22"/>
        </w:rPr>
      </w:pPr>
      <w:r w:rsidRPr="008473EF">
        <w:rPr>
          <w:rFonts w:ascii="Cambria" w:hAnsi="Cambria"/>
          <w:b/>
          <w:sz w:val="22"/>
        </w:rPr>
        <w:t>Coaches</w:t>
      </w:r>
    </w:p>
    <w:p w:rsidR="00370243" w:rsidRDefault="00FA49B5" w:rsidP="008D6EAB">
      <w:pPr>
        <w:ind w:left="28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Anyone who would like to </w:t>
      </w:r>
      <w:r w:rsidR="0087684D">
        <w:rPr>
          <w:rFonts w:ascii="Cambria" w:hAnsi="Cambria"/>
          <w:sz w:val="22"/>
        </w:rPr>
        <w:t xml:space="preserve">be an </w:t>
      </w:r>
      <w:r>
        <w:rPr>
          <w:rFonts w:ascii="Cambria" w:hAnsi="Cambria"/>
          <w:sz w:val="22"/>
        </w:rPr>
        <w:t xml:space="preserve">assist </w:t>
      </w:r>
      <w:proofErr w:type="gramStart"/>
      <w:r>
        <w:rPr>
          <w:rFonts w:ascii="Cambria" w:hAnsi="Cambria"/>
          <w:sz w:val="22"/>
        </w:rPr>
        <w:t>coach</w:t>
      </w:r>
      <w:r w:rsidR="0087684D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 xml:space="preserve"> must</w:t>
      </w:r>
      <w:proofErr w:type="gramEnd"/>
      <w:r>
        <w:rPr>
          <w:rFonts w:ascii="Cambria" w:hAnsi="Cambria"/>
          <w:sz w:val="22"/>
        </w:rPr>
        <w:t xml:space="preserve"> p</w:t>
      </w:r>
      <w:r w:rsidR="008473EF">
        <w:rPr>
          <w:rFonts w:ascii="Cambria" w:hAnsi="Cambria"/>
          <w:sz w:val="22"/>
        </w:rPr>
        <w:t>rovide copies of their US lacrosse membership, certificate of completion for</w:t>
      </w:r>
      <w:r w:rsidR="00370243">
        <w:rPr>
          <w:rFonts w:ascii="Cambria" w:hAnsi="Cambria"/>
          <w:sz w:val="22"/>
        </w:rPr>
        <w:t xml:space="preserve"> concussion protocol, </w:t>
      </w:r>
      <w:r w:rsidR="00F75AA6">
        <w:rPr>
          <w:rFonts w:ascii="Cambria" w:hAnsi="Cambria"/>
          <w:sz w:val="22"/>
        </w:rPr>
        <w:t xml:space="preserve">and </w:t>
      </w:r>
      <w:r w:rsidR="008473EF">
        <w:rPr>
          <w:rFonts w:ascii="Cambria" w:hAnsi="Cambria"/>
          <w:sz w:val="22"/>
        </w:rPr>
        <w:t xml:space="preserve">be </w:t>
      </w:r>
      <w:r w:rsidR="0087684D">
        <w:rPr>
          <w:rFonts w:ascii="Cambria" w:hAnsi="Cambria"/>
          <w:sz w:val="22"/>
        </w:rPr>
        <w:t>on the list</w:t>
      </w:r>
      <w:r w:rsidR="008473EF">
        <w:rPr>
          <w:rFonts w:ascii="Cambria" w:hAnsi="Cambria"/>
          <w:sz w:val="22"/>
        </w:rPr>
        <w:t xml:space="preserve"> approved co</w:t>
      </w:r>
      <w:r w:rsidR="0087684D">
        <w:rPr>
          <w:rFonts w:ascii="Cambria" w:hAnsi="Cambria"/>
          <w:sz w:val="22"/>
        </w:rPr>
        <w:t>ach through our rec department.</w:t>
      </w:r>
    </w:p>
    <w:p w:rsidR="00370243" w:rsidRPr="0087684D" w:rsidRDefault="00FA49B5" w:rsidP="008D6EAB">
      <w:pPr>
        <w:ind w:left="288"/>
        <w:rPr>
          <w:rFonts w:ascii="Cambria" w:hAnsi="Cambria"/>
          <w:b/>
          <w:i/>
          <w:sz w:val="22"/>
        </w:rPr>
      </w:pPr>
      <w:r w:rsidRPr="0087684D">
        <w:rPr>
          <w:rFonts w:ascii="Cambria" w:hAnsi="Cambria"/>
          <w:b/>
          <w:i/>
          <w:sz w:val="22"/>
        </w:rPr>
        <w:t>Motion approved to reimburse head coaches for their US Lacrosse fees</w:t>
      </w:r>
      <w:r w:rsidR="00E7007B" w:rsidRPr="0087684D">
        <w:rPr>
          <w:rFonts w:ascii="Cambria" w:hAnsi="Cambria"/>
          <w:b/>
          <w:i/>
          <w:sz w:val="22"/>
        </w:rPr>
        <w:t xml:space="preserve">, and include Eric Dettinger and Lee Price – long term assistant </w:t>
      </w:r>
      <w:r w:rsidR="0087684D">
        <w:rPr>
          <w:rFonts w:ascii="Cambria" w:hAnsi="Cambria"/>
          <w:b/>
          <w:i/>
          <w:sz w:val="22"/>
        </w:rPr>
        <w:t>coaches who volunteer their time</w:t>
      </w:r>
      <w:r w:rsidR="00E7007B" w:rsidRPr="0087684D">
        <w:rPr>
          <w:rFonts w:ascii="Cambria" w:hAnsi="Cambria"/>
          <w:b/>
          <w:i/>
          <w:sz w:val="22"/>
        </w:rPr>
        <w:t>.  Anyone with full-time with two plus years will also be reimbursed.</w:t>
      </w:r>
    </w:p>
    <w:p w:rsidR="0087684D" w:rsidRDefault="0087684D">
      <w:pPr>
        <w:spacing w:after="0" w:line="240" w:lineRule="auto"/>
        <w:ind w:left="0"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br w:type="page"/>
      </w:r>
    </w:p>
    <w:p w:rsidR="008D6EAB" w:rsidRDefault="008D6EAB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Dick’s Sporting’s Goods Discount Day</w:t>
      </w:r>
    </w:p>
    <w:p w:rsidR="008D6EAB" w:rsidRPr="008D6EAB" w:rsidRDefault="008D6EAB" w:rsidP="008D6EAB">
      <w:pPr>
        <w:pStyle w:val="ListParagraph"/>
        <w:ind w:left="288"/>
        <w:rPr>
          <w:rFonts w:ascii="Cambria" w:hAnsi="Cambria"/>
          <w:b w:val="0"/>
          <w:sz w:val="22"/>
        </w:rPr>
      </w:pPr>
      <w:r w:rsidRPr="008D6EAB">
        <w:rPr>
          <w:rFonts w:ascii="Cambria" w:hAnsi="Cambria"/>
          <w:b w:val="0"/>
          <w:sz w:val="22"/>
        </w:rPr>
        <w:t>Drew is working on setting up a date.</w:t>
      </w:r>
    </w:p>
    <w:p w:rsidR="008D6EAB" w:rsidRDefault="000847E1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Sponsorships</w:t>
      </w:r>
    </w:p>
    <w:p w:rsidR="000847E1" w:rsidRPr="000847E1" w:rsidRDefault="000847E1" w:rsidP="000847E1">
      <w:pPr>
        <w:pStyle w:val="ListParagraph"/>
        <w:ind w:left="288"/>
        <w:rPr>
          <w:rFonts w:ascii="Cambria" w:hAnsi="Cambria"/>
          <w:b w:val="0"/>
          <w:sz w:val="22"/>
        </w:rPr>
      </w:pPr>
      <w:r w:rsidRPr="000847E1">
        <w:rPr>
          <w:rFonts w:ascii="Cambria" w:hAnsi="Cambria"/>
          <w:b w:val="0"/>
          <w:sz w:val="22"/>
        </w:rPr>
        <w:t>Sponsor letter post</w:t>
      </w:r>
      <w:r w:rsidR="0087684D">
        <w:rPr>
          <w:rFonts w:ascii="Cambria" w:hAnsi="Cambria"/>
          <w:b w:val="0"/>
          <w:sz w:val="22"/>
        </w:rPr>
        <w:t>ed</w:t>
      </w:r>
      <w:bookmarkStart w:id="0" w:name="_GoBack"/>
      <w:bookmarkEnd w:id="0"/>
      <w:r w:rsidRPr="000847E1">
        <w:rPr>
          <w:rFonts w:ascii="Cambria" w:hAnsi="Cambria"/>
          <w:b w:val="0"/>
          <w:sz w:val="22"/>
        </w:rPr>
        <w:t xml:space="preserve"> to Facebook, email out to league and post to website.</w:t>
      </w:r>
    </w:p>
    <w:p w:rsidR="0015180F" w:rsidRDefault="002313E8" w:rsidP="00361DEE">
      <w:pPr>
        <w:pStyle w:val="ListParagrap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="0015180F" w:rsidRPr="00E204B1">
        <w:rPr>
          <w:rFonts w:ascii="Cambria" w:hAnsi="Cambria"/>
          <w:sz w:val="22"/>
        </w:rPr>
        <w:t>djournment</w:t>
      </w:r>
      <w:r w:rsidR="0019022F">
        <w:rPr>
          <w:rFonts w:ascii="Cambria" w:hAnsi="Cambria"/>
          <w:sz w:val="22"/>
        </w:rPr>
        <w:t xml:space="preserve"> </w:t>
      </w:r>
    </w:p>
    <w:sectPr w:rsidR="0015180F" w:rsidSect="00B3429B">
      <w:footerReference w:type="default" r:id="rId10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18" w:rsidRDefault="00C33A18" w:rsidP="00AC2DDF">
      <w:pPr>
        <w:spacing w:after="0" w:line="240" w:lineRule="auto"/>
      </w:pPr>
      <w:r>
        <w:separator/>
      </w:r>
    </w:p>
  </w:endnote>
  <w:endnote w:type="continuationSeparator" w:id="0">
    <w:p w:rsidR="00C33A18" w:rsidRDefault="00C33A18" w:rsidP="00AC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22272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3209A5" w:rsidRPr="00E1190B" w:rsidRDefault="003209A5">
        <w:pPr>
          <w:pStyle w:val="Footer"/>
          <w:jc w:val="right"/>
          <w:rPr>
            <w:sz w:val="20"/>
          </w:rPr>
        </w:pPr>
        <w:r w:rsidRPr="00E1190B">
          <w:rPr>
            <w:sz w:val="20"/>
          </w:rPr>
          <w:fldChar w:fldCharType="begin"/>
        </w:r>
        <w:r w:rsidRPr="00E1190B">
          <w:rPr>
            <w:sz w:val="20"/>
          </w:rPr>
          <w:instrText xml:space="preserve"> PAGE   \* MERGEFORMAT </w:instrText>
        </w:r>
        <w:r w:rsidRPr="00E1190B">
          <w:rPr>
            <w:sz w:val="20"/>
          </w:rPr>
          <w:fldChar w:fldCharType="separate"/>
        </w:r>
        <w:r w:rsidR="006F3D5E">
          <w:rPr>
            <w:noProof/>
            <w:sz w:val="20"/>
          </w:rPr>
          <w:t>1</w:t>
        </w:r>
        <w:r w:rsidRPr="00E1190B">
          <w:rPr>
            <w:noProof/>
            <w:sz w:val="20"/>
          </w:rPr>
          <w:fldChar w:fldCharType="end"/>
        </w:r>
        <w:r w:rsidRPr="00E1190B">
          <w:rPr>
            <w:noProof/>
            <w:sz w:val="20"/>
          </w:rPr>
          <w:t xml:space="preserve"> of </w:t>
        </w:r>
        <w:r w:rsidR="006F3D5E">
          <w:rPr>
            <w:noProof/>
            <w:sz w:val="20"/>
          </w:rPr>
          <w:t>3</w:t>
        </w:r>
      </w:p>
    </w:sdtContent>
  </w:sdt>
  <w:p w:rsidR="00AC2DDF" w:rsidRPr="00F81518" w:rsidRDefault="00AC2DDF" w:rsidP="00F81518">
    <w:pPr>
      <w:pStyle w:val="Footer"/>
      <w:ind w:left="0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18" w:rsidRDefault="00C33A18" w:rsidP="00AC2DDF">
      <w:pPr>
        <w:spacing w:after="0" w:line="240" w:lineRule="auto"/>
      </w:pPr>
      <w:r>
        <w:separator/>
      </w:r>
    </w:p>
  </w:footnote>
  <w:footnote w:type="continuationSeparator" w:id="0">
    <w:p w:rsidR="00C33A18" w:rsidRDefault="00C33A18" w:rsidP="00AC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9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3146C10"/>
    <w:multiLevelType w:val="hybridMultilevel"/>
    <w:tmpl w:val="FE64F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9188C"/>
    <w:multiLevelType w:val="hybridMultilevel"/>
    <w:tmpl w:val="DE32E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90220"/>
    <w:multiLevelType w:val="hybridMultilevel"/>
    <w:tmpl w:val="63E6E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30B14"/>
    <w:multiLevelType w:val="hybridMultilevel"/>
    <w:tmpl w:val="3B4C4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10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9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2"/>
  </w:num>
  <w:num w:numId="26">
    <w:abstractNumId w:val="21"/>
  </w:num>
  <w:num w:numId="27">
    <w:abstractNumId w:val="2"/>
  </w:num>
  <w:num w:numId="28">
    <w:abstractNumId w:val="20"/>
  </w:num>
  <w:num w:numId="29">
    <w:abstractNumId w:val="1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433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82"/>
    <w:rsid w:val="000256E9"/>
    <w:rsid w:val="00037813"/>
    <w:rsid w:val="00041D1D"/>
    <w:rsid w:val="000700BD"/>
    <w:rsid w:val="0007789E"/>
    <w:rsid w:val="000847E1"/>
    <w:rsid w:val="000A1286"/>
    <w:rsid w:val="000A2284"/>
    <w:rsid w:val="000A7685"/>
    <w:rsid w:val="000E2BF9"/>
    <w:rsid w:val="0011573E"/>
    <w:rsid w:val="00123115"/>
    <w:rsid w:val="0013103F"/>
    <w:rsid w:val="00140DAE"/>
    <w:rsid w:val="00147BC1"/>
    <w:rsid w:val="0015180F"/>
    <w:rsid w:val="00166C77"/>
    <w:rsid w:val="00175246"/>
    <w:rsid w:val="00181B47"/>
    <w:rsid w:val="0019022F"/>
    <w:rsid w:val="00193653"/>
    <w:rsid w:val="001A7717"/>
    <w:rsid w:val="001E012C"/>
    <w:rsid w:val="001F4546"/>
    <w:rsid w:val="00213764"/>
    <w:rsid w:val="002217BA"/>
    <w:rsid w:val="00227B7D"/>
    <w:rsid w:val="002313E8"/>
    <w:rsid w:val="00252282"/>
    <w:rsid w:val="00257356"/>
    <w:rsid w:val="00265D4F"/>
    <w:rsid w:val="00276FA1"/>
    <w:rsid w:val="00286F31"/>
    <w:rsid w:val="00287795"/>
    <w:rsid w:val="00290E26"/>
    <w:rsid w:val="00291A9A"/>
    <w:rsid w:val="00291B4A"/>
    <w:rsid w:val="00293FE9"/>
    <w:rsid w:val="002A0880"/>
    <w:rsid w:val="002C3D7E"/>
    <w:rsid w:val="002C4FEE"/>
    <w:rsid w:val="003209A5"/>
    <w:rsid w:val="00345117"/>
    <w:rsid w:val="00355A4E"/>
    <w:rsid w:val="00360B6E"/>
    <w:rsid w:val="00360D45"/>
    <w:rsid w:val="00361DEE"/>
    <w:rsid w:val="00370243"/>
    <w:rsid w:val="003C37D1"/>
    <w:rsid w:val="003E2394"/>
    <w:rsid w:val="00411F8B"/>
    <w:rsid w:val="00416C2B"/>
    <w:rsid w:val="004275CE"/>
    <w:rsid w:val="00477352"/>
    <w:rsid w:val="004B0597"/>
    <w:rsid w:val="004B5C09"/>
    <w:rsid w:val="004D4747"/>
    <w:rsid w:val="004E227E"/>
    <w:rsid w:val="004E7000"/>
    <w:rsid w:val="005006D2"/>
    <w:rsid w:val="00550834"/>
    <w:rsid w:val="00554276"/>
    <w:rsid w:val="00561D8B"/>
    <w:rsid w:val="005731D8"/>
    <w:rsid w:val="00595600"/>
    <w:rsid w:val="005D2785"/>
    <w:rsid w:val="005E0496"/>
    <w:rsid w:val="0061579A"/>
    <w:rsid w:val="00615B11"/>
    <w:rsid w:val="00616B41"/>
    <w:rsid w:val="00620AE8"/>
    <w:rsid w:val="00631119"/>
    <w:rsid w:val="0064628C"/>
    <w:rsid w:val="00680296"/>
    <w:rsid w:val="0068367F"/>
    <w:rsid w:val="00687389"/>
    <w:rsid w:val="006928C1"/>
    <w:rsid w:val="006F03D4"/>
    <w:rsid w:val="006F298B"/>
    <w:rsid w:val="006F3D5E"/>
    <w:rsid w:val="00750D37"/>
    <w:rsid w:val="00771C24"/>
    <w:rsid w:val="00777976"/>
    <w:rsid w:val="007D5836"/>
    <w:rsid w:val="008226AC"/>
    <w:rsid w:val="008240DA"/>
    <w:rsid w:val="00824A6D"/>
    <w:rsid w:val="008429E5"/>
    <w:rsid w:val="00843737"/>
    <w:rsid w:val="008473EF"/>
    <w:rsid w:val="00856E9D"/>
    <w:rsid w:val="00867EA4"/>
    <w:rsid w:val="00872D65"/>
    <w:rsid w:val="0087684D"/>
    <w:rsid w:val="00897D88"/>
    <w:rsid w:val="008D6EAB"/>
    <w:rsid w:val="008E476B"/>
    <w:rsid w:val="008F76DC"/>
    <w:rsid w:val="0090635B"/>
    <w:rsid w:val="00916A08"/>
    <w:rsid w:val="00932F50"/>
    <w:rsid w:val="009921B8"/>
    <w:rsid w:val="009A135D"/>
    <w:rsid w:val="009A6431"/>
    <w:rsid w:val="009C25AA"/>
    <w:rsid w:val="009C5224"/>
    <w:rsid w:val="009C64AF"/>
    <w:rsid w:val="009E2FB4"/>
    <w:rsid w:val="00A01C0B"/>
    <w:rsid w:val="00A03671"/>
    <w:rsid w:val="00A07662"/>
    <w:rsid w:val="00A107CF"/>
    <w:rsid w:val="00A22A17"/>
    <w:rsid w:val="00A7541E"/>
    <w:rsid w:val="00A837DB"/>
    <w:rsid w:val="00A9231C"/>
    <w:rsid w:val="00A94739"/>
    <w:rsid w:val="00AB0768"/>
    <w:rsid w:val="00AC2DDF"/>
    <w:rsid w:val="00AE361F"/>
    <w:rsid w:val="00B247A9"/>
    <w:rsid w:val="00B332DD"/>
    <w:rsid w:val="00B3429B"/>
    <w:rsid w:val="00B435B5"/>
    <w:rsid w:val="00B53C16"/>
    <w:rsid w:val="00B61D75"/>
    <w:rsid w:val="00B6476A"/>
    <w:rsid w:val="00B64BAA"/>
    <w:rsid w:val="00B74302"/>
    <w:rsid w:val="00B75CFC"/>
    <w:rsid w:val="00B93384"/>
    <w:rsid w:val="00BC1C10"/>
    <w:rsid w:val="00C02A85"/>
    <w:rsid w:val="00C1643D"/>
    <w:rsid w:val="00C261A9"/>
    <w:rsid w:val="00C31B11"/>
    <w:rsid w:val="00C33A18"/>
    <w:rsid w:val="00C379AE"/>
    <w:rsid w:val="00C42C54"/>
    <w:rsid w:val="00C43090"/>
    <w:rsid w:val="00C76DA7"/>
    <w:rsid w:val="00CA3C4A"/>
    <w:rsid w:val="00CD6B9D"/>
    <w:rsid w:val="00CE581B"/>
    <w:rsid w:val="00CE66F5"/>
    <w:rsid w:val="00D17585"/>
    <w:rsid w:val="00D31AB7"/>
    <w:rsid w:val="00D4136B"/>
    <w:rsid w:val="00D71F7D"/>
    <w:rsid w:val="00D82107"/>
    <w:rsid w:val="00D83442"/>
    <w:rsid w:val="00D86626"/>
    <w:rsid w:val="00DC79AD"/>
    <w:rsid w:val="00DD03F5"/>
    <w:rsid w:val="00DD0BC8"/>
    <w:rsid w:val="00DF2868"/>
    <w:rsid w:val="00DF3556"/>
    <w:rsid w:val="00DF5EB2"/>
    <w:rsid w:val="00DF799F"/>
    <w:rsid w:val="00E1190B"/>
    <w:rsid w:val="00E204B1"/>
    <w:rsid w:val="00E4499B"/>
    <w:rsid w:val="00E7007B"/>
    <w:rsid w:val="00E9373D"/>
    <w:rsid w:val="00EC3254"/>
    <w:rsid w:val="00F16CF2"/>
    <w:rsid w:val="00F23697"/>
    <w:rsid w:val="00F30BE4"/>
    <w:rsid w:val="00F30E20"/>
    <w:rsid w:val="00F36BB7"/>
    <w:rsid w:val="00F50623"/>
    <w:rsid w:val="00F54DC8"/>
    <w:rsid w:val="00F64CBC"/>
    <w:rsid w:val="00F65AFF"/>
    <w:rsid w:val="00F75AA6"/>
    <w:rsid w:val="00F81518"/>
    <w:rsid w:val="00FA49B5"/>
    <w:rsid w:val="00FB3809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C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D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DF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5A4E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  <w:style w:type="table" w:styleId="TableGrid">
    <w:name w:val="Table Grid"/>
    <w:basedOn w:val="TableNormal"/>
    <w:uiPriority w:val="59"/>
    <w:rsid w:val="0025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C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D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DF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5A4E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  <w:style w:type="table" w:styleId="TableGrid">
    <w:name w:val="Table Grid"/>
    <w:basedOn w:val="TableNormal"/>
    <w:uiPriority w:val="59"/>
    <w:rsid w:val="0025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uto\AppData\Roaming\Microsoft\Templates\Mt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08F6D69C104E36BE080D2A660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F94E-1C13-41BC-A88F-61D8615E6A6B}"/>
      </w:docPartPr>
      <w:docPartBody>
        <w:p w:rsidR="00380DAB" w:rsidRDefault="004D240F">
          <w:pPr>
            <w:pStyle w:val="CE08F6D69C104E36BE080D2A66029D6C"/>
          </w:pPr>
          <w:r>
            <w:t>[Click to select date]</w:t>
          </w:r>
        </w:p>
      </w:docPartBody>
    </w:docPart>
    <w:docPart>
      <w:docPartPr>
        <w:name w:val="01733F34E2D74B4D857649FBC2D2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E9F5-5ED4-4F8A-9F33-7B3346372E85}"/>
      </w:docPartPr>
      <w:docPartBody>
        <w:p w:rsidR="00380DAB" w:rsidRDefault="004D240F">
          <w:pPr>
            <w:pStyle w:val="01733F34E2D74B4D857649FBC2D21944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D326B86902B44635AECB2F46B321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12E56-C8BD-44C7-8E8B-A9BDE0661B77}"/>
      </w:docPartPr>
      <w:docPartBody>
        <w:p w:rsidR="00380DAB" w:rsidRDefault="004D240F">
          <w:pPr>
            <w:pStyle w:val="D326B86902B44635AECB2F46B3219A7D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E0D376F243CA44D6AE43CB6C6836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D2C0D-BF18-4F06-828B-16CC8A3BABC7}"/>
      </w:docPartPr>
      <w:docPartBody>
        <w:p w:rsidR="00380DAB" w:rsidRDefault="004D240F">
          <w:pPr>
            <w:pStyle w:val="E0D376F243CA44D6AE43CB6C68363A52"/>
          </w:pPr>
          <w:r w:rsidRPr="002C3D7E">
            <w:rPr>
              <w:rStyle w:val="PlaceholderText"/>
            </w:rPr>
            <w:t>[Secretary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0F"/>
    <w:rsid w:val="0002518B"/>
    <w:rsid w:val="000416B6"/>
    <w:rsid w:val="00126791"/>
    <w:rsid w:val="00324C7B"/>
    <w:rsid w:val="00380DAB"/>
    <w:rsid w:val="004D240F"/>
    <w:rsid w:val="006517D7"/>
    <w:rsid w:val="008F2D7F"/>
    <w:rsid w:val="00954704"/>
    <w:rsid w:val="00B409FA"/>
    <w:rsid w:val="00D07A9A"/>
    <w:rsid w:val="00D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08F6D69C104E36BE080D2A66029D6C">
    <w:name w:val="CE08F6D69C104E36BE080D2A66029D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733F34E2D74B4D857649FBC2D21944">
    <w:name w:val="01733F34E2D74B4D857649FBC2D21944"/>
  </w:style>
  <w:style w:type="paragraph" w:customStyle="1" w:styleId="03CA2311CEA14622A3DA5D34E1822BD0">
    <w:name w:val="03CA2311CEA14622A3DA5D34E1822BD0"/>
  </w:style>
  <w:style w:type="paragraph" w:customStyle="1" w:styleId="D326B86902B44635AECB2F46B3219A7D">
    <w:name w:val="D326B86902B44635AECB2F46B3219A7D"/>
  </w:style>
  <w:style w:type="paragraph" w:customStyle="1" w:styleId="8657720AF5824A91852C6948D28D55EA">
    <w:name w:val="8657720AF5824A91852C6948D28D55EA"/>
  </w:style>
  <w:style w:type="paragraph" w:customStyle="1" w:styleId="FA940C1A1A1A41698E56A3A27132E891">
    <w:name w:val="FA940C1A1A1A41698E56A3A27132E891"/>
  </w:style>
  <w:style w:type="paragraph" w:customStyle="1" w:styleId="E0D376F243CA44D6AE43CB6C68363A52">
    <w:name w:val="E0D376F243CA44D6AE43CB6C68363A52"/>
  </w:style>
  <w:style w:type="paragraph" w:customStyle="1" w:styleId="4B4A915D20AB4174B1CF509B0E9CD911">
    <w:name w:val="4B4A915D20AB4174B1CF509B0E9CD911"/>
  </w:style>
  <w:style w:type="paragraph" w:customStyle="1" w:styleId="1A3629315951448185F9A884A620F484">
    <w:name w:val="1A3629315951448185F9A884A620F484"/>
  </w:style>
  <w:style w:type="paragraph" w:customStyle="1" w:styleId="D220E9AFE54E4BA98E7D1415B709AD48">
    <w:name w:val="D220E9AFE54E4BA98E7D1415B709AD48"/>
  </w:style>
  <w:style w:type="paragraph" w:customStyle="1" w:styleId="46A03E553E124BB2993E2F07A908B779">
    <w:name w:val="46A03E553E124BB2993E2F07A908B779"/>
  </w:style>
  <w:style w:type="paragraph" w:customStyle="1" w:styleId="4429FC200FEE45FEB7FD1DEE22BC2599">
    <w:name w:val="4429FC200FEE45FEB7FD1DEE22BC2599"/>
  </w:style>
  <w:style w:type="paragraph" w:customStyle="1" w:styleId="5D97DC677AF34A76B621B4823240B191">
    <w:name w:val="5D97DC677AF34A76B621B4823240B191"/>
  </w:style>
  <w:style w:type="paragraph" w:customStyle="1" w:styleId="EB8EAFEF866744F29B934594F01D8C39">
    <w:name w:val="EB8EAFEF866744F29B934594F01D8C39"/>
  </w:style>
  <w:style w:type="paragraph" w:customStyle="1" w:styleId="52AD3CFD632548F49C04D55B574396D5">
    <w:name w:val="52AD3CFD632548F49C04D55B574396D5"/>
  </w:style>
  <w:style w:type="paragraph" w:customStyle="1" w:styleId="B29D96609E494846ACEBE1FE35B84788">
    <w:name w:val="B29D96609E494846ACEBE1FE35B84788"/>
  </w:style>
  <w:style w:type="paragraph" w:customStyle="1" w:styleId="1A87EC4A5CE2454EADC767EEEC1596C0">
    <w:name w:val="1A87EC4A5CE2454EADC767EEEC1596C0"/>
  </w:style>
  <w:style w:type="paragraph" w:customStyle="1" w:styleId="5762EE947AC94997B2275E046E5A8D1B">
    <w:name w:val="5762EE947AC94997B2275E046E5A8D1B"/>
  </w:style>
  <w:style w:type="paragraph" w:customStyle="1" w:styleId="ADF63F63DD7D4EDB959F72D38632DF45">
    <w:name w:val="ADF63F63DD7D4EDB959F72D38632DF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08F6D69C104E36BE080D2A66029D6C">
    <w:name w:val="CE08F6D69C104E36BE080D2A66029D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733F34E2D74B4D857649FBC2D21944">
    <w:name w:val="01733F34E2D74B4D857649FBC2D21944"/>
  </w:style>
  <w:style w:type="paragraph" w:customStyle="1" w:styleId="03CA2311CEA14622A3DA5D34E1822BD0">
    <w:name w:val="03CA2311CEA14622A3DA5D34E1822BD0"/>
  </w:style>
  <w:style w:type="paragraph" w:customStyle="1" w:styleId="D326B86902B44635AECB2F46B3219A7D">
    <w:name w:val="D326B86902B44635AECB2F46B3219A7D"/>
  </w:style>
  <w:style w:type="paragraph" w:customStyle="1" w:styleId="8657720AF5824A91852C6948D28D55EA">
    <w:name w:val="8657720AF5824A91852C6948D28D55EA"/>
  </w:style>
  <w:style w:type="paragraph" w:customStyle="1" w:styleId="FA940C1A1A1A41698E56A3A27132E891">
    <w:name w:val="FA940C1A1A1A41698E56A3A27132E891"/>
  </w:style>
  <w:style w:type="paragraph" w:customStyle="1" w:styleId="E0D376F243CA44D6AE43CB6C68363A52">
    <w:name w:val="E0D376F243CA44D6AE43CB6C68363A52"/>
  </w:style>
  <w:style w:type="paragraph" w:customStyle="1" w:styleId="4B4A915D20AB4174B1CF509B0E9CD911">
    <w:name w:val="4B4A915D20AB4174B1CF509B0E9CD911"/>
  </w:style>
  <w:style w:type="paragraph" w:customStyle="1" w:styleId="1A3629315951448185F9A884A620F484">
    <w:name w:val="1A3629315951448185F9A884A620F484"/>
  </w:style>
  <w:style w:type="paragraph" w:customStyle="1" w:styleId="D220E9AFE54E4BA98E7D1415B709AD48">
    <w:name w:val="D220E9AFE54E4BA98E7D1415B709AD48"/>
  </w:style>
  <w:style w:type="paragraph" w:customStyle="1" w:styleId="46A03E553E124BB2993E2F07A908B779">
    <w:name w:val="46A03E553E124BB2993E2F07A908B779"/>
  </w:style>
  <w:style w:type="paragraph" w:customStyle="1" w:styleId="4429FC200FEE45FEB7FD1DEE22BC2599">
    <w:name w:val="4429FC200FEE45FEB7FD1DEE22BC2599"/>
  </w:style>
  <w:style w:type="paragraph" w:customStyle="1" w:styleId="5D97DC677AF34A76B621B4823240B191">
    <w:name w:val="5D97DC677AF34A76B621B4823240B191"/>
  </w:style>
  <w:style w:type="paragraph" w:customStyle="1" w:styleId="EB8EAFEF866744F29B934594F01D8C39">
    <w:name w:val="EB8EAFEF866744F29B934594F01D8C39"/>
  </w:style>
  <w:style w:type="paragraph" w:customStyle="1" w:styleId="52AD3CFD632548F49C04D55B574396D5">
    <w:name w:val="52AD3CFD632548F49C04D55B574396D5"/>
  </w:style>
  <w:style w:type="paragraph" w:customStyle="1" w:styleId="B29D96609E494846ACEBE1FE35B84788">
    <w:name w:val="B29D96609E494846ACEBE1FE35B84788"/>
  </w:style>
  <w:style w:type="paragraph" w:customStyle="1" w:styleId="1A87EC4A5CE2454EADC767EEEC1596C0">
    <w:name w:val="1A87EC4A5CE2454EADC767EEEC1596C0"/>
  </w:style>
  <w:style w:type="paragraph" w:customStyle="1" w:styleId="5762EE947AC94997B2275E046E5A8D1B">
    <w:name w:val="5762EE947AC94997B2275E046E5A8D1B"/>
  </w:style>
  <w:style w:type="paragraph" w:customStyle="1" w:styleId="ADF63F63DD7D4EDB959F72D38632DF45">
    <w:name w:val="ADF63F63DD7D4EDB959F72D38632D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Nicole Caputo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Mtgminutes.dotx</Template>
  <TotalTime>22</TotalTime>
  <Pages>3</Pages>
  <Words>578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>AtlantiCare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Caputo</dc:creator>
  <dc:description>Andrew Carpenter</dc:description>
  <cp:lastModifiedBy>NCaputo</cp:lastModifiedBy>
  <cp:revision>11</cp:revision>
  <cp:lastPrinted>2018-01-17T17:43:00Z</cp:lastPrinted>
  <dcterms:created xsi:type="dcterms:W3CDTF">2018-02-06T02:25:00Z</dcterms:created>
  <dcterms:modified xsi:type="dcterms:W3CDTF">2018-02-06T15:37:00Z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